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FD" w:rsidRPr="006D52FD" w:rsidRDefault="006D52FD" w:rsidP="006D52F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6D52FD" w:rsidRPr="006D52FD" w:rsidRDefault="006D52FD" w:rsidP="006D52F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6D52FD" w:rsidRPr="006D52FD" w:rsidRDefault="006D52FD" w:rsidP="006D52FD">
      <w:pPr>
        <w:widowControl w:val="0"/>
        <w:tabs>
          <w:tab w:val="left" w:pos="952"/>
          <w:tab w:val="left" w:pos="1134"/>
        </w:tabs>
        <w:spacing w:after="0"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6D52FD">
        <w:rPr>
          <w:rFonts w:ascii="Times New Roman" w:eastAsia="Times New Roman" w:hAnsi="Times New Roman" w:cs="Times New Roman"/>
          <w:b/>
          <w:sz w:val="24"/>
          <w:szCs w:val="26"/>
        </w:rPr>
        <w:t>КАЛЕНДАРНЫЙ ПЛАН</w:t>
      </w:r>
    </w:p>
    <w:p w:rsidR="006D52FD" w:rsidRPr="006D52FD" w:rsidRDefault="006D52FD" w:rsidP="006D52FD">
      <w:pPr>
        <w:widowControl w:val="0"/>
        <w:tabs>
          <w:tab w:val="left" w:pos="952"/>
          <w:tab w:val="left" w:pos="1134"/>
        </w:tabs>
        <w:spacing w:after="0"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6D52FD">
        <w:rPr>
          <w:rFonts w:ascii="Times New Roman" w:eastAsia="Times New Roman" w:hAnsi="Times New Roman" w:cs="Times New Roman"/>
          <w:b/>
          <w:sz w:val="24"/>
          <w:szCs w:val="26"/>
        </w:rPr>
        <w:t xml:space="preserve">проведения социально-психологического тестирования </w:t>
      </w:r>
    </w:p>
    <w:p w:rsidR="006D52FD" w:rsidRPr="006D52FD" w:rsidRDefault="006D52FD" w:rsidP="006D52FD">
      <w:pPr>
        <w:widowControl w:val="0"/>
        <w:tabs>
          <w:tab w:val="left" w:pos="952"/>
          <w:tab w:val="left" w:pos="1134"/>
        </w:tabs>
        <w:spacing w:after="0"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6D52FD">
        <w:rPr>
          <w:rFonts w:ascii="Times New Roman" w:eastAsia="Times New Roman" w:hAnsi="Times New Roman" w:cs="Times New Roman"/>
          <w:b/>
          <w:sz w:val="24"/>
          <w:szCs w:val="26"/>
        </w:rPr>
        <w:t xml:space="preserve">обучающихся общеобразовательных организаций </w:t>
      </w:r>
    </w:p>
    <w:p w:rsidR="006D52FD" w:rsidRPr="006D52FD" w:rsidRDefault="006D52FD" w:rsidP="006D52FD">
      <w:pPr>
        <w:widowControl w:val="0"/>
        <w:tabs>
          <w:tab w:val="left" w:pos="952"/>
          <w:tab w:val="left" w:pos="1134"/>
        </w:tabs>
        <w:spacing w:after="0"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6D52FD">
        <w:rPr>
          <w:rFonts w:ascii="Times New Roman" w:eastAsia="Times New Roman" w:hAnsi="Times New Roman" w:cs="Times New Roman"/>
          <w:b/>
          <w:sz w:val="24"/>
          <w:szCs w:val="26"/>
        </w:rPr>
        <w:t xml:space="preserve">и профессиональных образовательных организаций, </w:t>
      </w:r>
    </w:p>
    <w:p w:rsidR="006D52FD" w:rsidRDefault="006D52FD" w:rsidP="006D52FD">
      <w:pPr>
        <w:widowControl w:val="0"/>
        <w:tabs>
          <w:tab w:val="left" w:pos="952"/>
          <w:tab w:val="left" w:pos="1134"/>
        </w:tabs>
        <w:spacing w:after="0"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6D52FD">
        <w:rPr>
          <w:rFonts w:ascii="Times New Roman" w:eastAsia="Times New Roman" w:hAnsi="Times New Roman" w:cs="Times New Roman"/>
          <w:b/>
          <w:sz w:val="24"/>
          <w:szCs w:val="26"/>
        </w:rPr>
        <w:t>а также образовательных организаций высшего образования</w:t>
      </w:r>
    </w:p>
    <w:p w:rsidR="006D52FD" w:rsidRDefault="006D52FD" w:rsidP="006D52FD">
      <w:pPr>
        <w:widowControl w:val="0"/>
        <w:tabs>
          <w:tab w:val="left" w:pos="952"/>
          <w:tab w:val="left" w:pos="1134"/>
        </w:tabs>
        <w:spacing w:after="0" w:line="264" w:lineRule="auto"/>
        <w:ind w:left="284" w:right="57"/>
        <w:jc w:val="center"/>
        <w:rPr>
          <w:rFonts w:ascii="Times New Roman" w:eastAsia="Times New Roman" w:hAnsi="Times New Roman" w:cs="Times New Roman"/>
          <w:sz w:val="24"/>
          <w:szCs w:val="26"/>
          <w:u w:val="single"/>
        </w:rPr>
      </w:pPr>
    </w:p>
    <w:p w:rsidR="006D52FD" w:rsidRPr="006D52FD" w:rsidRDefault="006D52FD" w:rsidP="006D52FD">
      <w:pPr>
        <w:widowControl w:val="0"/>
        <w:tabs>
          <w:tab w:val="left" w:pos="952"/>
          <w:tab w:val="left" w:pos="1134"/>
        </w:tabs>
        <w:spacing w:after="0" w:line="264" w:lineRule="auto"/>
        <w:ind w:left="284" w:right="57"/>
        <w:jc w:val="center"/>
        <w:rPr>
          <w:rFonts w:ascii="Times New Roman" w:eastAsia="Times New Roman" w:hAnsi="Times New Roman" w:cs="Times New Roman"/>
          <w:sz w:val="24"/>
          <w:szCs w:val="26"/>
          <w:u w:val="single"/>
        </w:rPr>
      </w:pPr>
      <w:r w:rsidRPr="006D52FD">
        <w:rPr>
          <w:rFonts w:ascii="Times New Roman" w:eastAsia="Times New Roman" w:hAnsi="Times New Roman" w:cs="Times New Roman"/>
          <w:sz w:val="24"/>
          <w:szCs w:val="26"/>
          <w:u w:val="single"/>
        </w:rPr>
        <w:t>МО «Сосногорск</w:t>
      </w:r>
      <w:proofErr w:type="gramStart"/>
      <w:r w:rsidRPr="006D52FD">
        <w:rPr>
          <w:rFonts w:ascii="Times New Roman" w:eastAsia="Times New Roman" w:hAnsi="Times New Roman" w:cs="Times New Roman"/>
          <w:sz w:val="24"/>
          <w:szCs w:val="26"/>
          <w:u w:val="single"/>
        </w:rPr>
        <w:t>»,  МБОУ</w:t>
      </w:r>
      <w:proofErr w:type="gramEnd"/>
      <w:r w:rsidRPr="006D52FD">
        <w:rPr>
          <w:rFonts w:ascii="Times New Roman" w:eastAsia="Times New Roman" w:hAnsi="Times New Roman" w:cs="Times New Roman"/>
          <w:sz w:val="24"/>
          <w:szCs w:val="26"/>
          <w:u w:val="single"/>
        </w:rPr>
        <w:t xml:space="preserve"> «Основная общеобразовательная школа» </w:t>
      </w:r>
      <w:proofErr w:type="spellStart"/>
      <w:r w:rsidRPr="006D52FD">
        <w:rPr>
          <w:rFonts w:ascii="Times New Roman" w:eastAsia="Times New Roman" w:hAnsi="Times New Roman" w:cs="Times New Roman"/>
          <w:sz w:val="24"/>
          <w:szCs w:val="26"/>
          <w:u w:val="single"/>
        </w:rPr>
        <w:t>пст</w:t>
      </w:r>
      <w:proofErr w:type="spellEnd"/>
      <w:r w:rsidRPr="006D52FD">
        <w:rPr>
          <w:rFonts w:ascii="Times New Roman" w:eastAsia="Times New Roman" w:hAnsi="Times New Roman" w:cs="Times New Roman"/>
          <w:sz w:val="24"/>
          <w:szCs w:val="26"/>
          <w:u w:val="single"/>
        </w:rPr>
        <w:t xml:space="preserve">. </w:t>
      </w:r>
      <w:proofErr w:type="spellStart"/>
      <w:r w:rsidRPr="006D52FD">
        <w:rPr>
          <w:rFonts w:ascii="Times New Roman" w:eastAsia="Times New Roman" w:hAnsi="Times New Roman" w:cs="Times New Roman"/>
          <w:sz w:val="24"/>
          <w:szCs w:val="26"/>
          <w:u w:val="single"/>
        </w:rPr>
        <w:t>Ираёль</w:t>
      </w:r>
      <w:proofErr w:type="spellEnd"/>
      <w:r w:rsidRPr="006D52FD">
        <w:rPr>
          <w:rFonts w:ascii="Times New Roman" w:eastAsia="Times New Roman" w:hAnsi="Times New Roman" w:cs="Times New Roman"/>
          <w:sz w:val="24"/>
          <w:szCs w:val="26"/>
          <w:u w:val="single"/>
        </w:rPr>
        <w:t xml:space="preserve"> </w:t>
      </w:r>
    </w:p>
    <w:p w:rsidR="006D52FD" w:rsidRPr="006D52FD" w:rsidRDefault="006D52FD" w:rsidP="006D52F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6D52FD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наименование органа управления образованием, государственного образовательного учреждения, ГПОУ, ВУЗа</w:t>
      </w:r>
    </w:p>
    <w:p w:rsidR="006D52FD" w:rsidRPr="006D52FD" w:rsidRDefault="006D52FD" w:rsidP="006D52FD">
      <w:pPr>
        <w:widowControl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D52FD" w:rsidRPr="006D52FD" w:rsidRDefault="006D52FD" w:rsidP="006D52FD">
      <w:pPr>
        <w:widowControl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D52FD" w:rsidRPr="006D52FD" w:rsidRDefault="006D52FD" w:rsidP="006D52FD">
      <w:pPr>
        <w:widowControl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26"/>
        <w:gridCol w:w="1691"/>
        <w:gridCol w:w="2022"/>
        <w:gridCol w:w="1905"/>
        <w:gridCol w:w="1364"/>
        <w:gridCol w:w="1637"/>
      </w:tblGrid>
      <w:tr w:rsidR="006D52FD" w:rsidRPr="006D52FD" w:rsidTr="000925D7">
        <w:tc>
          <w:tcPr>
            <w:tcW w:w="388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№</w:t>
            </w:r>
          </w:p>
        </w:tc>
        <w:tc>
          <w:tcPr>
            <w:tcW w:w="904" w:type="pct"/>
          </w:tcPr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Образовательная  организация</w:t>
            </w:r>
          </w:p>
        </w:tc>
        <w:tc>
          <w:tcPr>
            <w:tcW w:w="1082" w:type="pct"/>
          </w:tcPr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Классы</w:t>
            </w:r>
          </w:p>
        </w:tc>
        <w:tc>
          <w:tcPr>
            <w:tcW w:w="1019" w:type="pct"/>
          </w:tcPr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Общее количество обучающихся 13 лет и старше</w:t>
            </w:r>
          </w:p>
        </w:tc>
        <w:tc>
          <w:tcPr>
            <w:tcW w:w="730" w:type="pct"/>
          </w:tcPr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sz w:val="18"/>
              </w:rPr>
              <w:t>Даты</w:t>
            </w:r>
          </w:p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проведения</w:t>
            </w:r>
          </w:p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6" w:type="pct"/>
          </w:tcPr>
          <w:p w:rsidR="006D52FD" w:rsidRPr="006D52FD" w:rsidRDefault="006D52FD" w:rsidP="000925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Время начала тестирования </w:t>
            </w:r>
          </w:p>
        </w:tc>
      </w:tr>
      <w:tr w:rsidR="006D52FD" w:rsidRPr="006D52FD" w:rsidTr="000925D7">
        <w:tc>
          <w:tcPr>
            <w:tcW w:w="388" w:type="pct"/>
            <w:vMerge w:val="restar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904" w:type="pct"/>
            <w:vMerge w:val="restart"/>
          </w:tcPr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highlight w:val="yellow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МБОУ «ООШ» </w:t>
            </w:r>
            <w:proofErr w:type="spellStart"/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пст</w:t>
            </w:r>
            <w:proofErr w:type="spellEnd"/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. </w:t>
            </w:r>
            <w:proofErr w:type="spellStart"/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Ираёль</w:t>
            </w:r>
            <w:proofErr w:type="spellEnd"/>
          </w:p>
        </w:tc>
        <w:tc>
          <w:tcPr>
            <w:tcW w:w="1082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7</w:t>
            </w:r>
          </w:p>
        </w:tc>
        <w:tc>
          <w:tcPr>
            <w:tcW w:w="1019" w:type="pct"/>
          </w:tcPr>
          <w:p w:rsidR="006D52FD" w:rsidRPr="006D52FD" w:rsidRDefault="00622902" w:rsidP="006D5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-</w:t>
            </w:r>
          </w:p>
        </w:tc>
        <w:tc>
          <w:tcPr>
            <w:tcW w:w="730" w:type="pct"/>
          </w:tcPr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yellow"/>
              </w:rPr>
            </w:pPr>
          </w:p>
        </w:tc>
        <w:tc>
          <w:tcPr>
            <w:tcW w:w="876" w:type="pct"/>
          </w:tcPr>
          <w:p w:rsidR="006D52FD" w:rsidRPr="006D52FD" w:rsidRDefault="006D52FD" w:rsidP="006D5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highlight w:val="yellow"/>
              </w:rPr>
            </w:pPr>
          </w:p>
        </w:tc>
      </w:tr>
      <w:tr w:rsidR="006D52FD" w:rsidRPr="006D52FD" w:rsidTr="000925D7">
        <w:tc>
          <w:tcPr>
            <w:tcW w:w="388" w:type="pct"/>
            <w:vMerge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904" w:type="pct"/>
            <w:vMerge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1082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8</w:t>
            </w:r>
          </w:p>
        </w:tc>
        <w:tc>
          <w:tcPr>
            <w:tcW w:w="1019" w:type="pct"/>
          </w:tcPr>
          <w:p w:rsidR="006D52FD" w:rsidRPr="006D52FD" w:rsidRDefault="00622902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8</w:t>
            </w:r>
          </w:p>
        </w:tc>
        <w:tc>
          <w:tcPr>
            <w:tcW w:w="730" w:type="pct"/>
          </w:tcPr>
          <w:p w:rsidR="006D52FD" w:rsidRPr="006D52FD" w:rsidRDefault="00622902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14</w:t>
            </w:r>
            <w:r w:rsidR="000925D7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10.2024</w:t>
            </w:r>
          </w:p>
        </w:tc>
        <w:tc>
          <w:tcPr>
            <w:tcW w:w="876" w:type="pct"/>
          </w:tcPr>
          <w:p w:rsidR="006D52FD" w:rsidRPr="006D52FD" w:rsidRDefault="00B37129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15.05</w:t>
            </w:r>
          </w:p>
        </w:tc>
      </w:tr>
      <w:tr w:rsidR="006D52FD" w:rsidRPr="006D52FD" w:rsidTr="000925D7">
        <w:tc>
          <w:tcPr>
            <w:tcW w:w="388" w:type="pct"/>
            <w:vMerge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904" w:type="pct"/>
            <w:vMerge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1082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9</w:t>
            </w:r>
          </w:p>
        </w:tc>
        <w:tc>
          <w:tcPr>
            <w:tcW w:w="1019" w:type="pct"/>
          </w:tcPr>
          <w:p w:rsidR="006D52FD" w:rsidRPr="006D52FD" w:rsidRDefault="00622902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4</w:t>
            </w:r>
          </w:p>
        </w:tc>
        <w:tc>
          <w:tcPr>
            <w:tcW w:w="730" w:type="pct"/>
          </w:tcPr>
          <w:p w:rsidR="006D52FD" w:rsidRPr="006D52FD" w:rsidRDefault="00622902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15</w:t>
            </w:r>
            <w:r w:rsidR="006D52F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10.2024</w:t>
            </w:r>
          </w:p>
        </w:tc>
        <w:tc>
          <w:tcPr>
            <w:tcW w:w="876" w:type="pct"/>
          </w:tcPr>
          <w:p w:rsidR="006D52FD" w:rsidRPr="006D52FD" w:rsidRDefault="00B37129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15.05</w:t>
            </w:r>
            <w:bookmarkStart w:id="0" w:name="_GoBack"/>
            <w:bookmarkEnd w:id="0"/>
          </w:p>
        </w:tc>
      </w:tr>
      <w:tr w:rsidR="006D52FD" w:rsidRPr="006D52FD" w:rsidTr="000925D7">
        <w:tc>
          <w:tcPr>
            <w:tcW w:w="388" w:type="pct"/>
            <w:vMerge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904" w:type="pct"/>
            <w:vMerge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1082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10</w:t>
            </w:r>
          </w:p>
        </w:tc>
        <w:tc>
          <w:tcPr>
            <w:tcW w:w="1019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-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</w:tr>
      <w:tr w:rsidR="006D52FD" w:rsidRPr="006D52FD" w:rsidTr="000925D7">
        <w:tc>
          <w:tcPr>
            <w:tcW w:w="388" w:type="pct"/>
            <w:vMerge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904" w:type="pct"/>
            <w:vMerge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1082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11</w:t>
            </w:r>
          </w:p>
        </w:tc>
        <w:tc>
          <w:tcPr>
            <w:tcW w:w="1019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-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</w:tr>
      <w:tr w:rsidR="006D52FD" w:rsidRPr="006D52FD" w:rsidTr="000925D7">
        <w:tc>
          <w:tcPr>
            <w:tcW w:w="388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6D52F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Всего</w:t>
            </w:r>
          </w:p>
        </w:tc>
        <w:tc>
          <w:tcPr>
            <w:tcW w:w="904" w:type="pct"/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1082" w:type="pct"/>
          </w:tcPr>
          <w:p w:rsidR="006D52FD" w:rsidRPr="006D52FD" w:rsidRDefault="00622902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2</w:t>
            </w: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:rsidR="006D52FD" w:rsidRPr="006D52FD" w:rsidRDefault="00622902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FD" w:rsidRPr="006D52FD" w:rsidRDefault="006D52FD" w:rsidP="006D52F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FD" w:rsidRPr="006D52FD" w:rsidRDefault="006D52FD" w:rsidP="006D52FD">
            <w:pPr>
              <w:ind w:right="57"/>
              <w:jc w:val="center"/>
              <w:rPr>
                <w:rFonts w:ascii="Arial Black" w:eastAsia="Times New Roman" w:hAnsi="Arial Black" w:cs="Times New Roman"/>
                <w:b/>
                <w:bCs/>
                <w:sz w:val="18"/>
                <w:szCs w:val="28"/>
              </w:rPr>
            </w:pPr>
          </w:p>
        </w:tc>
      </w:tr>
    </w:tbl>
    <w:p w:rsidR="006D52FD" w:rsidRPr="006D52FD" w:rsidRDefault="006D52FD" w:rsidP="006D52F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2FD" w:rsidRPr="006D52FD" w:rsidRDefault="006D52FD" w:rsidP="006D52FD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4498" w:rsidRPr="00622902" w:rsidRDefault="00E24498" w:rsidP="00622902">
      <w:pPr>
        <w:spacing w:after="200" w:line="276" w:lineRule="auto"/>
        <w:rPr>
          <w:rFonts w:ascii="Calibri" w:eastAsia="Arial Unicode MS" w:hAnsi="Calibri" w:cs="Arial Unicode MS"/>
          <w:color w:val="000000"/>
          <w:sz w:val="24"/>
          <w:szCs w:val="24"/>
          <w:lang w:eastAsia="ru-RU" w:bidi="ru-RU"/>
        </w:rPr>
      </w:pPr>
    </w:p>
    <w:sectPr w:rsidR="00E24498" w:rsidRPr="0062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5F"/>
    <w:rsid w:val="000925D7"/>
    <w:rsid w:val="00622902"/>
    <w:rsid w:val="006D52FD"/>
    <w:rsid w:val="00B37129"/>
    <w:rsid w:val="00D1095F"/>
    <w:rsid w:val="00E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9FBD"/>
  <w15:chartTrackingRefBased/>
  <w15:docId w15:val="{465321E2-5951-4D92-8B5D-3852AE16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D52F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D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2021-09-30T09:58:00Z</dcterms:created>
  <dcterms:modified xsi:type="dcterms:W3CDTF">2024-10-02T11:56:00Z</dcterms:modified>
</cp:coreProperties>
</file>